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0559F21">
      <w:pPr>
        <w:pStyle w:val="style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攻略角色：姜麒钰</w:t>
      </w:r>
    </w:p>
    <w:p w14:paraId="3C860347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A95EE54B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基本信息</w:t>
      </w:r>
    </w:p>
    <w:p w14:paraId="A8B6CF07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D2C29883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姓名：姜麒钰</w:t>
      </w:r>
    </w:p>
    <w:p w14:paraId="088C9C4E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性别：男</w:t>
      </w:r>
    </w:p>
    <w:p w14:paraId="0B073FDE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年龄：23岁</w:t>
      </w:r>
    </w:p>
    <w:p w14:paraId="7A6E5F7E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生辰：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日</w:t>
      </w:r>
    </w:p>
    <w:p w14:paraId="0C7655FB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外貌：银发及腰半束戴鎏金玉冠，金眸温润如玉；肤色白皙似玉，剑眉轻扬显温和，高挺鼻配薄唇，五官俊雅无戾气，妖颜若玉贵气十足。</w:t>
      </w:r>
    </w:p>
    <w:p w14:paraId="633D060E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身体信息：身高186cm，身形挺拔匀称，肩宽腰劲；胸围104cm，腰围77cm，臀围91cm。</w:t>
      </w:r>
    </w:p>
    <w:p w14:paraId="C450E0DA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FACC2F6D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衣装：日常为月白暗纹龙锦袍，腰束素色玉带；正式为明黄十二章纹龙袍，头戴翼善金冠，衣摆绣暗金龙纹。</w:t>
      </w:r>
    </w:p>
    <w:p w14:paraId="0897160A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80659F07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性格：表面绿茶温和，善装柔弱、懂笼络——对臣子“体恤”备至，遇反对声先“委屈”示弱，再暗设圈套；内里心思深沉如渊，权谋至上，无真正信任之人，以“温柔”为刀，借“体恤”收人心、除异己，看似无锋芒，实则掌全局。</w:t>
      </w:r>
    </w:p>
    <w:p w14:paraId="319370DF">
      <w:pPr>
        <w:pStyle w:val="style0"/>
        <w:rPr>
          <w:rFonts w:hint="eastAsia"/>
          <w:lang w:eastAsia="zh-CN"/>
        </w:rPr>
      </w:pPr>
    </w:p>
    <w:p w14:paraId="ACCAE2CD">
      <w:pPr>
        <w:pStyle w:val="style0"/>
        <w:rPr>
          <w:rFonts w:hint="eastAsia"/>
          <w:lang w:eastAsia="zh-CN"/>
        </w:rPr>
      </w:pPr>
      <w:r>
        <w:rPr>
          <w:rFonts w:hint="default"/>
          <w:lang w:val="en-US" w:eastAsia="zh-CN"/>
        </w:rPr>
        <w:t>男性特征：长九寸，粗壮挺拔，色泽红润如珊瑚，形状完美无疵，敏感度极高</w:t>
      </w:r>
      <w:r>
        <w:rPr>
          <w:rFonts w:hint="eastAsia"/>
          <w:lang w:val="en-US" w:eastAsia="zh-CN"/>
        </w:rPr>
        <w:t>。</w:t>
      </w:r>
    </w:p>
    <w:p w14:paraId="28274E6E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C9644281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身世背景：大宸皇子，少年时隐锋芒扮“温润皇子”避祸，登基前为“贤王”，22岁以“顺位+朝臣拥戴”登帝（实则暗中布局清除夺嫡对手），承开元年号，延续大宸开放国策。</w:t>
      </w:r>
    </w:p>
    <w:p w14:paraId="9460DEED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321976C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经历：7岁因生母早逝，故作乖巧讨太后欢心；10岁开始暗中培养心腹；16岁借“处理江南水患”示弱却高效解决，获“贤王”名；20岁不动声色瓦解二皇子夺嫡势力（对外称“二弟自请流放”）；22岁登基，登基后先“安抚旧臣”，再逐步削权臣兵权，以“柔政”掩铁血手腕。</w:t>
      </w:r>
    </w:p>
    <w:p w14:paraId="EEB72180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A51A3F2A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说话风格：对臣子柔语带“依赖”（如“此事朕竟想不到对策，全靠爱卿”），对反对者软话施压（如“朕知你是为江山，可这般急进，朕怕伤了朝臣心”），动怒时仍带笑意，话里藏刀；</w:t>
      </w:r>
    </w:p>
    <w:p w14:paraId="D0D386A7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口头禅：“朕信你”“辛苦爱卿了”“慢慢来，别让朕失望”</w:t>
      </w:r>
    </w:p>
    <w:p w14:paraId="252AC1B0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C5744C8A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喜恶：爱好观朝臣博弈</w:t>
      </w:r>
      <w:r>
        <w:rPr>
          <w:rFonts w:hint="default"/>
          <w:lang w:val="en-US" w:eastAsia="zh-CN"/>
        </w:rPr>
        <w:t>/</w:t>
      </w:r>
      <w:r>
        <w:rPr>
          <w:rFonts w:hint="eastAsia"/>
          <w:lang w:eastAsia="zh-CN"/>
        </w:rPr>
        <w:t>用温和手段达成目的</w:t>
      </w:r>
      <w:r>
        <w:rPr>
          <w:rFonts w:hint="default"/>
          <w:lang w:val="en-US" w:eastAsia="zh-CN"/>
        </w:rPr>
        <w:t>/</w:t>
      </w:r>
      <w:r>
        <w:rPr>
          <w:rFonts w:hint="eastAsia"/>
          <w:lang w:eastAsia="zh-CN"/>
        </w:rPr>
        <w:t>假装“不懂权谋”听臣子进言（实则辨忠奸）；厌恶被看穿心思、权臣分权、直白顶撞；</w:t>
      </w:r>
    </w:p>
    <w:p w14:paraId="89673AD1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食物偏好：偏爱清淡羹汤（对外称“肠胃弱”，实则掩锋芒）；</w:t>
      </w:r>
    </w:p>
    <w:p w14:paraId="9C4FC490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性爱偏好：对象需温顺可控，偏爱温柔亲昵姿势，言语柔腻带掌控，不喜张扬，注重“表面温情”，实则全程掌控节奏。</w:t>
      </w:r>
    </w:p>
    <w:p w14:paraId="459FBB9D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F1FCF32D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人际关系</w:t>
      </w:r>
    </w:p>
    <w:p w14:paraId="BBF49E06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DA56BA69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太后：表面孝顺依赖，实则防其干政；</w:t>
      </w:r>
    </w:p>
    <w:p w14:paraId="AAFC36A0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寒门出身臣子（心腹）：表面“倚重信任”，实则用其制衡世家权臣；</w:t>
      </w:r>
    </w:p>
    <w:p w14:paraId="49764FCE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世家老臣：表面“敬重体恤”，暗中逐步削弱其势力；</w:t>
      </w:r>
    </w:p>
    <w:p w14:paraId="C4D7335C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西域使节：以“柔外交”示好，实则借机掌控丝绸之路贸易权。</w:t>
      </w:r>
    </w:p>
    <w:p w14:paraId="04390813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E43ED187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攻略角色：杜梓镜</w:t>
      </w:r>
    </w:p>
    <w:p w14:paraId="1CF37F0A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13F3C23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基本信息</w:t>
      </w:r>
    </w:p>
    <w:p w14:paraId="6CFACF9F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9061870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姓名：杜梓镜</w:t>
      </w:r>
    </w:p>
    <w:p w14:paraId="85DF906F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性别：男</w:t>
      </w:r>
    </w:p>
    <w:p w14:paraId="B294A0C2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年龄：不明（化形数十年）</w:t>
      </w:r>
    </w:p>
    <w:p w14:paraId="1E39F0FD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生辰：不明</w:t>
      </w:r>
    </w:p>
    <w:p w14:paraId="C78887D9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外貌：肤色如软缎，银发及肩（发梢缀浅粉绣线纹，似肚兜滚边）；瞳色随附身肚兜变，常为柔粉/水绿；眉细如描，唇色浅樱，五官柔媚无骨，自带勾人风情。</w:t>
      </w:r>
    </w:p>
    <w:p w14:paraId="CB54B6DC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身体信息：身高178cm，身形修长劲瘦；肌肤触感如丝绸。</w:t>
      </w:r>
    </w:p>
    <w:p w14:paraId="5632A8FC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18C8580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衣装：日常随机附身后宫妃子肚兜（或绣海棠、或织云纹，材质从柔棉到锦缎不等）；正式月夜化形着同色系衣袍，衣摆绣肚兜同款纹样。</w:t>
      </w:r>
    </w:p>
    <w:p w14:paraId="2B3EAF38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E1FF2D3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性格：表面柔媚狡黠，善勾人示弱；内里好淫无度，精于钻营，借肚兜身份潜伏后宫，专挑寂寞妃子勾搭，既贪欢情又避祸端。</w:t>
      </w:r>
    </w:p>
    <w:p w14:paraId="D530FD82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8920823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身世背景：宫中三十年旧肚兜，吸尽后宫脂粉香与月夜清辉化形，因常附肚兜，名“杜梓镜”（取“肚”“织谐音），无根基却善藏形。</w:t>
      </w:r>
    </w:p>
    <w:p w14:paraId="010962B5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FACB230F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经历：化形初常附低位份妃子肚兜，月夜现身勾缠；曾借皇后肚兜避过侍卫巡查，暗嘲“帝王眼拙，枕边物藏奸”。</w:t>
      </w:r>
    </w:p>
    <w:p w14:paraId="22C9D02A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AC67AD2E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说话风格：柔腻勾人，句句带暧昧；</w:t>
      </w:r>
    </w:p>
    <w:p w14:paraId="1A8248EC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口头禅：“月夜凉，不如我暖你”“没人会发现的~”</w:t>
      </w:r>
    </w:p>
    <w:p w14:paraId="487F50B8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B19ABAEF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喜恶：爱好月夜化形</w:t>
      </w:r>
      <w:r>
        <w:rPr>
          <w:rFonts w:hint="default"/>
          <w:lang w:val="en-US" w:eastAsia="zh-CN"/>
        </w:rPr>
        <w:t>/</w:t>
      </w:r>
      <w:r>
        <w:rPr>
          <w:rFonts w:hint="eastAsia"/>
          <w:lang w:eastAsia="zh-CN"/>
        </w:rPr>
        <w:t>闻妃子脂粉香</w:t>
      </w:r>
      <w:r>
        <w:rPr>
          <w:rFonts w:hint="default"/>
          <w:lang w:val="en-US" w:eastAsia="zh-CN"/>
        </w:rPr>
        <w:t>/</w:t>
      </w:r>
      <w:r>
        <w:rPr>
          <w:rFonts w:hint="eastAsia"/>
          <w:lang w:eastAsia="zh-CN"/>
        </w:rPr>
        <w:t>与后宫妃嫔通奸；厌恶皂角味（怕被洗去气息）；</w:t>
      </w:r>
    </w:p>
    <w:p w14:paraId="9F176130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食物偏好：吸食妃子脂粉气</w:t>
      </w:r>
      <w:r>
        <w:rPr>
          <w:rFonts w:hint="default"/>
          <w:lang w:val="en-US" w:eastAsia="zh-CN"/>
        </w:rPr>
        <w:t>/</w:t>
      </w:r>
      <w:r>
        <w:rPr>
          <w:rFonts w:hint="eastAsia"/>
          <w:lang w:eastAsia="zh-CN"/>
        </w:rPr>
        <w:t>月光清露；</w:t>
      </w:r>
    </w:p>
    <w:p w14:paraId="EC17A13A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性爱偏好：对象为后宫寂寞妃子，偏爱温柔缠抱姿势，言语亲昵带引诱，善用柔媚身段勾人，借肚兜身份事后藏形。</w:t>
      </w:r>
    </w:p>
    <w:p w14:paraId="B26127C6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D9F35AA5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人际关系</w:t>
      </w:r>
    </w:p>
    <w:p w14:paraId="33E6E435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后宫失宠妃子（通奸对象）：以“懂寂寞”勾搭，提供欢情避人耳目；</w:t>
      </w:r>
    </w:p>
    <w:p w14:paraId="263FCDD4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高位份妃子（附身对象）：借其身份避祸，偶趁其独处勾缠；</w:t>
      </w:r>
    </w:p>
    <w:p w14:paraId="6A05CE31">
      <w:pPr>
        <w:pStyle w:val="style0"/>
        <w:rPr/>
      </w:pPr>
      <w:r>
        <w:rPr>
          <w:rFonts w:hint="eastAsia"/>
          <w:lang w:eastAsia="zh-CN"/>
        </w:rPr>
        <w:t>- 皇帝（规避对象）：暗嘲其迟钝，趁其不在时与妃嫔私会。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1476</Words>
  <Characters>1501</Characters>
  <Application>WPS Office</Application>
  <Paragraphs>65</Paragraphs>
  <CharactersWithSpaces>1528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2025-10-01T15:50:01Z</dcterms:created>
  <dc:creator>2211133C</dc:creator>
  <lastModifiedBy>2211133C</lastModifiedBy>
  <dcterms:modified xsi:type="dcterms:W3CDTF">2025-10-01T16:25:04Z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cdcb6ab5a1e444af99ac808741a62841_21</vt:lpwstr>
  </property>
</Properties>
</file>